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80" w:rsidRDefault="00E80980" w:rsidP="00A467FD">
      <w:pPr>
        <w:pStyle w:val="Default"/>
        <w:jc w:val="center"/>
        <w:rPr>
          <w:b/>
          <w:bCs/>
        </w:rPr>
      </w:pPr>
    </w:p>
    <w:p w:rsidR="00E74118" w:rsidRPr="00F06F7E" w:rsidRDefault="00503335" w:rsidP="00A467FD">
      <w:pPr>
        <w:pStyle w:val="Default"/>
        <w:jc w:val="center"/>
        <w:rPr>
          <w:szCs w:val="28"/>
        </w:rPr>
      </w:pPr>
      <w:r w:rsidRPr="00503335">
        <w:rPr>
          <w:b/>
          <w:bCs/>
        </w:rPr>
        <w:t>SOLICITUD</w:t>
      </w:r>
      <w:r>
        <w:rPr>
          <w:b/>
          <w:bCs/>
        </w:rPr>
        <w:t xml:space="preserve"> </w:t>
      </w:r>
      <w:r>
        <w:rPr>
          <w:b/>
          <w:bCs/>
          <w:szCs w:val="28"/>
        </w:rPr>
        <w:t xml:space="preserve">DE </w:t>
      </w:r>
      <w:r w:rsidR="00E74118" w:rsidRPr="00F06F7E">
        <w:rPr>
          <w:b/>
          <w:bCs/>
          <w:szCs w:val="28"/>
        </w:rPr>
        <w:t>INCORPORACIÓN SEGUROS AÑO ACADÉMICO 201</w:t>
      </w:r>
      <w:r w:rsidR="00FE1F97">
        <w:rPr>
          <w:b/>
          <w:bCs/>
          <w:szCs w:val="28"/>
        </w:rPr>
        <w:t>9</w:t>
      </w:r>
    </w:p>
    <w:p w:rsidR="00A467FD" w:rsidRPr="00107778" w:rsidRDefault="00A467FD" w:rsidP="00E74118">
      <w:pPr>
        <w:pStyle w:val="Default"/>
        <w:rPr>
          <w:sz w:val="22"/>
          <w:szCs w:val="22"/>
        </w:rPr>
      </w:pPr>
    </w:p>
    <w:p w:rsidR="00E74118" w:rsidRPr="00F06F7E" w:rsidRDefault="00E74118" w:rsidP="00F06F7E">
      <w:pPr>
        <w:pStyle w:val="Default"/>
        <w:ind w:left="-284" w:right="-268"/>
        <w:jc w:val="both"/>
        <w:rPr>
          <w:sz w:val="20"/>
          <w:szCs w:val="22"/>
        </w:rPr>
      </w:pPr>
      <w:r w:rsidRPr="00F06F7E">
        <w:rPr>
          <w:sz w:val="20"/>
          <w:szCs w:val="22"/>
        </w:rPr>
        <w:t xml:space="preserve">La Universidad Adolfo Ibáñez concede, como </w:t>
      </w:r>
      <w:r w:rsidRPr="00F06F7E">
        <w:rPr>
          <w:b/>
          <w:bCs/>
          <w:sz w:val="20"/>
          <w:szCs w:val="22"/>
        </w:rPr>
        <w:t xml:space="preserve">beneficio </w:t>
      </w:r>
      <w:r w:rsidRPr="00F06F7E">
        <w:rPr>
          <w:sz w:val="20"/>
          <w:szCs w:val="22"/>
        </w:rPr>
        <w:t xml:space="preserve">a sus alumnos matriculados para el año académico vigente, un </w:t>
      </w:r>
      <w:r w:rsidRPr="00F06F7E">
        <w:rPr>
          <w:b/>
          <w:bCs/>
          <w:sz w:val="20"/>
          <w:szCs w:val="22"/>
        </w:rPr>
        <w:t xml:space="preserve">Seguro de Accidentes </w:t>
      </w:r>
      <w:r w:rsidRPr="00F06F7E">
        <w:rPr>
          <w:sz w:val="20"/>
          <w:szCs w:val="22"/>
        </w:rPr>
        <w:t xml:space="preserve">que cubre </w:t>
      </w:r>
      <w:r w:rsidR="00AC295F" w:rsidRPr="00F06F7E">
        <w:rPr>
          <w:sz w:val="20"/>
          <w:szCs w:val="22"/>
        </w:rPr>
        <w:t>G</w:t>
      </w:r>
      <w:r w:rsidRPr="00F06F7E">
        <w:rPr>
          <w:sz w:val="20"/>
          <w:szCs w:val="22"/>
        </w:rPr>
        <w:t xml:space="preserve">astos </w:t>
      </w:r>
      <w:r w:rsidR="00AC295F" w:rsidRPr="00F06F7E">
        <w:rPr>
          <w:sz w:val="20"/>
          <w:szCs w:val="22"/>
        </w:rPr>
        <w:t>M</w:t>
      </w:r>
      <w:r w:rsidRPr="00F06F7E">
        <w:rPr>
          <w:sz w:val="20"/>
          <w:szCs w:val="22"/>
        </w:rPr>
        <w:t xml:space="preserve">édicos y también un </w:t>
      </w:r>
      <w:r w:rsidRPr="00F06F7E">
        <w:rPr>
          <w:b/>
          <w:bCs/>
          <w:sz w:val="20"/>
          <w:szCs w:val="22"/>
        </w:rPr>
        <w:t xml:space="preserve">Seguro de Escolaridad </w:t>
      </w:r>
      <w:r w:rsidRPr="00F06F7E">
        <w:rPr>
          <w:sz w:val="20"/>
          <w:szCs w:val="22"/>
        </w:rPr>
        <w:t xml:space="preserve">con cobertura de </w:t>
      </w:r>
      <w:r w:rsidR="00AC295F" w:rsidRPr="00F06F7E">
        <w:rPr>
          <w:sz w:val="20"/>
          <w:szCs w:val="22"/>
        </w:rPr>
        <w:t>M</w:t>
      </w:r>
      <w:r w:rsidRPr="00F06F7E">
        <w:rPr>
          <w:sz w:val="20"/>
          <w:szCs w:val="22"/>
        </w:rPr>
        <w:t xml:space="preserve">atrícula y aranceles en caso de </w:t>
      </w:r>
      <w:r w:rsidR="00AC295F" w:rsidRPr="00F06F7E">
        <w:rPr>
          <w:sz w:val="20"/>
          <w:szCs w:val="22"/>
        </w:rPr>
        <w:t>F</w:t>
      </w:r>
      <w:r w:rsidRPr="00F06F7E">
        <w:rPr>
          <w:sz w:val="20"/>
          <w:szCs w:val="22"/>
        </w:rPr>
        <w:t xml:space="preserve">allecimiento o </w:t>
      </w:r>
      <w:r w:rsidR="00AC295F" w:rsidRPr="00F06F7E">
        <w:rPr>
          <w:sz w:val="20"/>
          <w:szCs w:val="22"/>
        </w:rPr>
        <w:t>I</w:t>
      </w:r>
      <w:r w:rsidRPr="00F06F7E">
        <w:rPr>
          <w:sz w:val="20"/>
          <w:szCs w:val="22"/>
        </w:rPr>
        <w:t xml:space="preserve">nvalidez 2/3 del Sostenedor Económico </w:t>
      </w:r>
      <w:r w:rsidRPr="00A61920">
        <w:rPr>
          <w:b/>
          <w:sz w:val="20"/>
          <w:szCs w:val="22"/>
        </w:rPr>
        <w:t>(</w:t>
      </w:r>
      <w:r w:rsidRPr="00A61920">
        <w:rPr>
          <w:b/>
          <w:bCs/>
          <w:sz w:val="20"/>
          <w:szCs w:val="22"/>
        </w:rPr>
        <w:t>s</w:t>
      </w:r>
      <w:r w:rsidRPr="00F06F7E">
        <w:rPr>
          <w:b/>
          <w:bCs/>
          <w:sz w:val="20"/>
          <w:szCs w:val="22"/>
        </w:rPr>
        <w:t xml:space="preserve">e establece como Sostenedor Económico, a quien firmó el Contrato de Prestación de Servicios al momento de la </w:t>
      </w:r>
      <w:r w:rsidR="00107778" w:rsidRPr="00F06F7E">
        <w:rPr>
          <w:b/>
          <w:bCs/>
          <w:sz w:val="20"/>
          <w:szCs w:val="22"/>
        </w:rPr>
        <w:t>M</w:t>
      </w:r>
      <w:r w:rsidRPr="00F06F7E">
        <w:rPr>
          <w:b/>
          <w:bCs/>
          <w:sz w:val="20"/>
          <w:szCs w:val="22"/>
        </w:rPr>
        <w:t xml:space="preserve">atrícula). </w:t>
      </w:r>
    </w:p>
    <w:p w:rsidR="00F06F7E" w:rsidRPr="00F06F7E" w:rsidRDefault="00F06F7E" w:rsidP="00F06F7E">
      <w:pPr>
        <w:pStyle w:val="Default"/>
        <w:ind w:right="-268"/>
        <w:jc w:val="both"/>
        <w:rPr>
          <w:sz w:val="18"/>
          <w:szCs w:val="22"/>
        </w:rPr>
      </w:pPr>
    </w:p>
    <w:p w:rsidR="00E74118" w:rsidRDefault="00E74118" w:rsidP="00F06F7E">
      <w:pPr>
        <w:pStyle w:val="Default"/>
        <w:ind w:left="-284" w:right="-268"/>
        <w:jc w:val="both"/>
        <w:rPr>
          <w:sz w:val="20"/>
          <w:szCs w:val="22"/>
        </w:rPr>
      </w:pPr>
      <w:r w:rsidRPr="00F06F7E">
        <w:rPr>
          <w:sz w:val="20"/>
          <w:szCs w:val="22"/>
        </w:rPr>
        <w:t>Las condiciones bajo las cuales rigen y operan estos seguros para el año 201</w:t>
      </w:r>
      <w:r w:rsidR="00093F48">
        <w:rPr>
          <w:sz w:val="20"/>
          <w:szCs w:val="22"/>
        </w:rPr>
        <w:t>9</w:t>
      </w:r>
      <w:r w:rsidRPr="00F06F7E">
        <w:rPr>
          <w:sz w:val="20"/>
          <w:szCs w:val="22"/>
        </w:rPr>
        <w:t xml:space="preserve"> están contenidas en: </w:t>
      </w:r>
    </w:p>
    <w:p w:rsidR="00E74118" w:rsidRPr="00F06F7E" w:rsidRDefault="00E74118" w:rsidP="00BB1B00">
      <w:pPr>
        <w:pStyle w:val="Default"/>
        <w:ind w:right="-268"/>
        <w:jc w:val="both"/>
        <w:rPr>
          <w:sz w:val="20"/>
          <w:szCs w:val="22"/>
        </w:rPr>
      </w:pPr>
    </w:p>
    <w:p w:rsidR="00E74118" w:rsidRDefault="00E74118" w:rsidP="00F06F7E">
      <w:pPr>
        <w:pStyle w:val="Default"/>
        <w:numPr>
          <w:ilvl w:val="0"/>
          <w:numId w:val="2"/>
        </w:numPr>
        <w:ind w:left="-284" w:right="-268" w:firstLine="0"/>
        <w:jc w:val="both"/>
        <w:rPr>
          <w:sz w:val="20"/>
          <w:szCs w:val="22"/>
        </w:rPr>
      </w:pPr>
      <w:r w:rsidRPr="00F06F7E">
        <w:rPr>
          <w:b/>
          <w:bCs/>
          <w:sz w:val="20"/>
          <w:szCs w:val="22"/>
        </w:rPr>
        <w:t>Seguro de Escolaridad</w:t>
      </w:r>
      <w:r w:rsidR="00FD0E1A">
        <w:rPr>
          <w:b/>
          <w:bCs/>
          <w:sz w:val="20"/>
          <w:szCs w:val="22"/>
        </w:rPr>
        <w:t xml:space="preserve"> para Sostenedores</w:t>
      </w:r>
      <w:r w:rsidRPr="00F06F7E">
        <w:rPr>
          <w:sz w:val="20"/>
          <w:szCs w:val="22"/>
        </w:rPr>
        <w:t xml:space="preserve">: </w:t>
      </w:r>
      <w:r w:rsidR="00107778" w:rsidRPr="001C18AD">
        <w:rPr>
          <w:b/>
          <w:bCs/>
          <w:sz w:val="20"/>
          <w:szCs w:val="22"/>
        </w:rPr>
        <w:t xml:space="preserve">Póliza N° </w:t>
      </w:r>
      <w:r w:rsidR="000F2FAC" w:rsidRPr="000F2FAC">
        <w:rPr>
          <w:b/>
          <w:bCs/>
          <w:color w:val="auto"/>
          <w:sz w:val="20"/>
          <w:szCs w:val="22"/>
        </w:rPr>
        <w:t>1121800005100</w:t>
      </w:r>
      <w:r w:rsidR="000F2FAC" w:rsidRPr="000F2FAC">
        <w:rPr>
          <w:color w:val="auto"/>
          <w:sz w:val="20"/>
          <w:szCs w:val="22"/>
        </w:rPr>
        <w:t>,</w:t>
      </w:r>
      <w:r w:rsidRPr="00F06F7E">
        <w:rPr>
          <w:sz w:val="20"/>
          <w:szCs w:val="22"/>
        </w:rPr>
        <w:t xml:space="preserve"> con la Compañía </w:t>
      </w:r>
      <w:r w:rsidR="00FE1F97" w:rsidRPr="00FE1F97">
        <w:rPr>
          <w:b/>
          <w:color w:val="auto"/>
          <w:sz w:val="20"/>
          <w:szCs w:val="22"/>
        </w:rPr>
        <w:t>MAPFRE SEGUROS</w:t>
      </w:r>
      <w:r w:rsidRPr="00F06F7E">
        <w:rPr>
          <w:sz w:val="20"/>
          <w:szCs w:val="22"/>
        </w:rPr>
        <w:t xml:space="preserve">. Condicionado Particular y General según registro de pólizas </w:t>
      </w:r>
      <w:r w:rsidR="00107778" w:rsidRPr="00F06F7E">
        <w:rPr>
          <w:sz w:val="20"/>
          <w:szCs w:val="22"/>
        </w:rPr>
        <w:t xml:space="preserve">de </w:t>
      </w:r>
      <w:r w:rsidR="00107778" w:rsidRPr="000F2FAC">
        <w:rPr>
          <w:color w:val="auto"/>
          <w:sz w:val="20"/>
          <w:szCs w:val="22"/>
        </w:rPr>
        <w:t xml:space="preserve">Fallecimiento </w:t>
      </w:r>
      <w:r w:rsidR="00107778" w:rsidRPr="000F2FAC">
        <w:rPr>
          <w:b/>
          <w:color w:val="auto"/>
          <w:sz w:val="20"/>
          <w:szCs w:val="22"/>
        </w:rPr>
        <w:t xml:space="preserve">POL 2 2013 </w:t>
      </w:r>
      <w:r w:rsidR="000F2FAC" w:rsidRPr="000F2FAC">
        <w:rPr>
          <w:b/>
          <w:color w:val="auto"/>
          <w:sz w:val="20"/>
          <w:szCs w:val="22"/>
        </w:rPr>
        <w:t>1058</w:t>
      </w:r>
      <w:r w:rsidR="00107778" w:rsidRPr="000F2FAC">
        <w:rPr>
          <w:color w:val="auto"/>
          <w:sz w:val="20"/>
          <w:szCs w:val="22"/>
        </w:rPr>
        <w:t xml:space="preserve"> </w:t>
      </w:r>
      <w:r w:rsidR="00107778" w:rsidRPr="00F06F7E">
        <w:rPr>
          <w:sz w:val="20"/>
          <w:szCs w:val="22"/>
        </w:rPr>
        <w:t xml:space="preserve">e ITP 2/3 adelanto de capital </w:t>
      </w:r>
      <w:r w:rsidR="00107778" w:rsidRPr="000F2FAC">
        <w:rPr>
          <w:b/>
          <w:color w:val="auto"/>
          <w:sz w:val="20"/>
          <w:szCs w:val="22"/>
        </w:rPr>
        <w:t xml:space="preserve">CAD 2 2013 </w:t>
      </w:r>
      <w:r w:rsidR="000F2FAC" w:rsidRPr="000F2FAC">
        <w:rPr>
          <w:b/>
          <w:color w:val="auto"/>
          <w:sz w:val="20"/>
          <w:szCs w:val="22"/>
        </w:rPr>
        <w:t>1086</w:t>
      </w:r>
      <w:r w:rsidR="00107778" w:rsidRPr="000F2FAC">
        <w:rPr>
          <w:color w:val="auto"/>
          <w:sz w:val="20"/>
          <w:szCs w:val="22"/>
        </w:rPr>
        <w:t xml:space="preserve"> </w:t>
      </w:r>
      <w:r w:rsidRPr="000F2FAC">
        <w:rPr>
          <w:b/>
          <w:color w:val="auto"/>
          <w:sz w:val="20"/>
          <w:szCs w:val="22"/>
        </w:rPr>
        <w:t xml:space="preserve">de la </w:t>
      </w:r>
      <w:r w:rsidR="00837C4D" w:rsidRPr="000F2FAC">
        <w:rPr>
          <w:b/>
          <w:color w:val="auto"/>
          <w:sz w:val="20"/>
          <w:szCs w:val="22"/>
        </w:rPr>
        <w:t>CMF.</w:t>
      </w:r>
      <w:r w:rsidRPr="000F2FAC">
        <w:rPr>
          <w:color w:val="auto"/>
          <w:sz w:val="20"/>
          <w:szCs w:val="22"/>
        </w:rPr>
        <w:t xml:space="preserve"> </w:t>
      </w:r>
    </w:p>
    <w:p w:rsidR="00BB1B00" w:rsidRPr="00837C4D" w:rsidRDefault="00BB1B00" w:rsidP="00F06F7E">
      <w:pPr>
        <w:pStyle w:val="Default"/>
        <w:numPr>
          <w:ilvl w:val="0"/>
          <w:numId w:val="2"/>
        </w:numPr>
        <w:ind w:left="-284" w:right="-268" w:firstLine="0"/>
        <w:jc w:val="both"/>
        <w:rPr>
          <w:b/>
          <w:color w:val="auto"/>
          <w:sz w:val="20"/>
          <w:szCs w:val="22"/>
        </w:rPr>
      </w:pPr>
      <w:r w:rsidRPr="00F06F7E">
        <w:rPr>
          <w:b/>
          <w:bCs/>
          <w:sz w:val="20"/>
          <w:szCs w:val="22"/>
        </w:rPr>
        <w:t>Seguro de Accidentes</w:t>
      </w:r>
      <w:r w:rsidR="00FD0E1A">
        <w:rPr>
          <w:b/>
          <w:bCs/>
          <w:sz w:val="20"/>
          <w:szCs w:val="22"/>
        </w:rPr>
        <w:t xml:space="preserve"> para Alumnos</w:t>
      </w:r>
      <w:r w:rsidRPr="00F06F7E">
        <w:rPr>
          <w:sz w:val="20"/>
          <w:szCs w:val="22"/>
        </w:rPr>
        <w:t xml:space="preserve">: </w:t>
      </w:r>
      <w:r>
        <w:rPr>
          <w:b/>
          <w:bCs/>
          <w:sz w:val="20"/>
          <w:szCs w:val="22"/>
        </w:rPr>
        <w:t xml:space="preserve">Póliza </w:t>
      </w:r>
      <w:r w:rsidR="001C1608" w:rsidRPr="00FE1F97">
        <w:rPr>
          <w:b/>
          <w:bCs/>
          <w:color w:val="auto"/>
          <w:sz w:val="20"/>
          <w:szCs w:val="22"/>
        </w:rPr>
        <w:t xml:space="preserve">Nª </w:t>
      </w:r>
      <w:r w:rsidR="00FE1F97" w:rsidRPr="00FE1F97">
        <w:rPr>
          <w:b/>
          <w:bCs/>
          <w:color w:val="auto"/>
          <w:sz w:val="20"/>
          <w:szCs w:val="22"/>
        </w:rPr>
        <w:t>12998</w:t>
      </w:r>
      <w:r w:rsidR="001C1608" w:rsidRPr="00FE1F97">
        <w:rPr>
          <w:b/>
          <w:bCs/>
          <w:color w:val="auto"/>
          <w:sz w:val="20"/>
          <w:szCs w:val="22"/>
        </w:rPr>
        <w:t xml:space="preserve">  </w:t>
      </w:r>
      <w:r w:rsidRPr="00FE1F97">
        <w:rPr>
          <w:color w:val="auto"/>
          <w:sz w:val="20"/>
          <w:szCs w:val="22"/>
        </w:rPr>
        <w:t xml:space="preserve">con la Compañía </w:t>
      </w:r>
      <w:r w:rsidR="001C1608" w:rsidRPr="00FE1F97">
        <w:rPr>
          <w:b/>
          <w:color w:val="auto"/>
          <w:sz w:val="20"/>
          <w:szCs w:val="22"/>
        </w:rPr>
        <w:t xml:space="preserve">UNNIO </w:t>
      </w:r>
      <w:r w:rsidRPr="00FE1F97">
        <w:rPr>
          <w:b/>
          <w:color w:val="auto"/>
          <w:sz w:val="20"/>
          <w:szCs w:val="22"/>
        </w:rPr>
        <w:t xml:space="preserve"> Seguros </w:t>
      </w:r>
      <w:r w:rsidR="001C1608" w:rsidRPr="00FE1F97">
        <w:rPr>
          <w:b/>
          <w:color w:val="auto"/>
          <w:sz w:val="20"/>
          <w:szCs w:val="22"/>
        </w:rPr>
        <w:t xml:space="preserve">Generales </w:t>
      </w:r>
      <w:r w:rsidRPr="00FE1F97">
        <w:rPr>
          <w:b/>
          <w:color w:val="auto"/>
          <w:sz w:val="20"/>
          <w:szCs w:val="22"/>
        </w:rPr>
        <w:t>S.A</w:t>
      </w:r>
      <w:r w:rsidRPr="00FE1F97">
        <w:rPr>
          <w:color w:val="auto"/>
          <w:sz w:val="20"/>
          <w:szCs w:val="22"/>
        </w:rPr>
        <w:t>.</w:t>
      </w:r>
      <w:r>
        <w:rPr>
          <w:sz w:val="20"/>
          <w:szCs w:val="22"/>
        </w:rPr>
        <w:t xml:space="preserve"> </w:t>
      </w:r>
      <w:r w:rsidRPr="00F06F7E">
        <w:rPr>
          <w:sz w:val="20"/>
          <w:szCs w:val="22"/>
        </w:rPr>
        <w:t xml:space="preserve">Condicionado Particular y General según registro de pólizas </w:t>
      </w:r>
      <w:r w:rsidRPr="00837C4D">
        <w:rPr>
          <w:b/>
          <w:color w:val="auto"/>
          <w:sz w:val="20"/>
          <w:szCs w:val="22"/>
        </w:rPr>
        <w:t>POL 3201</w:t>
      </w:r>
      <w:r w:rsidR="009E593E" w:rsidRPr="00837C4D">
        <w:rPr>
          <w:b/>
          <w:color w:val="auto"/>
          <w:sz w:val="20"/>
          <w:szCs w:val="22"/>
        </w:rPr>
        <w:t>40194</w:t>
      </w:r>
      <w:r w:rsidRPr="00837C4D">
        <w:rPr>
          <w:b/>
          <w:color w:val="auto"/>
          <w:sz w:val="20"/>
          <w:szCs w:val="22"/>
        </w:rPr>
        <w:t xml:space="preserve"> de la </w:t>
      </w:r>
      <w:r w:rsidR="00837C4D">
        <w:rPr>
          <w:b/>
          <w:color w:val="auto"/>
          <w:sz w:val="20"/>
          <w:szCs w:val="22"/>
        </w:rPr>
        <w:t>CMF</w:t>
      </w:r>
      <w:r w:rsidR="00503335" w:rsidRPr="00837C4D">
        <w:rPr>
          <w:b/>
          <w:color w:val="auto"/>
          <w:sz w:val="20"/>
          <w:szCs w:val="22"/>
        </w:rPr>
        <w:t>.</w:t>
      </w:r>
    </w:p>
    <w:p w:rsidR="00E87B72" w:rsidRDefault="00E87B72" w:rsidP="00F06F7E">
      <w:pPr>
        <w:pStyle w:val="Default"/>
        <w:ind w:left="-284" w:right="-268"/>
        <w:jc w:val="both"/>
        <w:rPr>
          <w:sz w:val="18"/>
          <w:szCs w:val="22"/>
        </w:rPr>
      </w:pPr>
    </w:p>
    <w:p w:rsidR="00E74118" w:rsidRPr="00F06F7E" w:rsidRDefault="00E74118" w:rsidP="00F06F7E">
      <w:pPr>
        <w:pStyle w:val="Default"/>
        <w:ind w:left="-284" w:right="-268"/>
        <w:jc w:val="both"/>
        <w:rPr>
          <w:sz w:val="20"/>
          <w:szCs w:val="22"/>
        </w:rPr>
      </w:pPr>
      <w:r w:rsidRPr="00F06F7E">
        <w:rPr>
          <w:sz w:val="20"/>
          <w:szCs w:val="22"/>
        </w:rPr>
        <w:t xml:space="preserve">Ambos Condicionados Generales están disponibles en </w:t>
      </w:r>
      <w:hyperlink r:id="rId8" w:history="1">
        <w:r w:rsidR="00093F48" w:rsidRPr="009E0D68">
          <w:rPr>
            <w:rStyle w:val="Hipervnculo"/>
            <w:sz w:val="20"/>
            <w:szCs w:val="22"/>
          </w:rPr>
          <w:t>www.cmfchile.cl</w:t>
        </w:r>
      </w:hyperlink>
      <w:r w:rsidR="00093F48">
        <w:rPr>
          <w:sz w:val="20"/>
          <w:szCs w:val="22"/>
        </w:rPr>
        <w:t xml:space="preserve"> </w:t>
      </w:r>
      <w:r w:rsidRPr="00F06F7E">
        <w:rPr>
          <w:sz w:val="20"/>
          <w:szCs w:val="22"/>
        </w:rPr>
        <w:t>(Mercado de</w:t>
      </w:r>
      <w:r w:rsidR="0024797F" w:rsidRPr="00F06F7E">
        <w:rPr>
          <w:sz w:val="20"/>
          <w:szCs w:val="22"/>
        </w:rPr>
        <w:t xml:space="preserve"> Seguros/Depósito de pólizas). S</w:t>
      </w:r>
      <w:r w:rsidRPr="00F06F7E">
        <w:rPr>
          <w:sz w:val="20"/>
          <w:szCs w:val="22"/>
        </w:rPr>
        <w:t xml:space="preserve">in perjuicio de lo anterior, un resumen de las condiciones de las pólizas vigentes y sus exclusiones, están a disposición de los alumnos y sostenedores económicos en la página web de la Universidad (www.uai.cl/finanzas-estudiantiles). </w:t>
      </w:r>
    </w:p>
    <w:p w:rsidR="00A467FD" w:rsidRPr="00F06F7E" w:rsidRDefault="00A467FD" w:rsidP="00F06F7E">
      <w:pPr>
        <w:pStyle w:val="Default"/>
        <w:ind w:left="-284" w:right="-268"/>
        <w:jc w:val="both"/>
        <w:rPr>
          <w:b/>
          <w:bCs/>
          <w:sz w:val="18"/>
          <w:szCs w:val="22"/>
        </w:rPr>
      </w:pPr>
    </w:p>
    <w:p w:rsidR="00E74118" w:rsidRPr="00F06F7E" w:rsidRDefault="00E74118" w:rsidP="00F06F7E">
      <w:pPr>
        <w:pStyle w:val="Default"/>
        <w:ind w:left="-284" w:right="-268"/>
        <w:jc w:val="both"/>
        <w:rPr>
          <w:sz w:val="20"/>
          <w:szCs w:val="22"/>
        </w:rPr>
      </w:pPr>
      <w:r w:rsidRPr="00F06F7E">
        <w:rPr>
          <w:b/>
          <w:bCs/>
          <w:sz w:val="20"/>
          <w:szCs w:val="22"/>
        </w:rPr>
        <w:t xml:space="preserve">Se establece que ambos </w:t>
      </w:r>
      <w:r w:rsidR="00107778" w:rsidRPr="00F06F7E">
        <w:rPr>
          <w:b/>
          <w:bCs/>
          <w:sz w:val="20"/>
          <w:szCs w:val="22"/>
        </w:rPr>
        <w:t>S</w:t>
      </w:r>
      <w:r w:rsidRPr="00F06F7E">
        <w:rPr>
          <w:b/>
          <w:bCs/>
          <w:sz w:val="20"/>
          <w:szCs w:val="22"/>
        </w:rPr>
        <w:t xml:space="preserve">eguros </w:t>
      </w:r>
      <w:r w:rsidR="00107778" w:rsidRPr="00F06F7E">
        <w:rPr>
          <w:b/>
          <w:bCs/>
          <w:sz w:val="20"/>
          <w:szCs w:val="22"/>
        </w:rPr>
        <w:t>N</w:t>
      </w:r>
      <w:r w:rsidRPr="00F06F7E">
        <w:rPr>
          <w:b/>
          <w:bCs/>
          <w:sz w:val="20"/>
          <w:szCs w:val="22"/>
        </w:rPr>
        <w:t xml:space="preserve">o otorgan cobertura por </w:t>
      </w:r>
      <w:r w:rsidR="00107778" w:rsidRPr="00F06F7E">
        <w:rPr>
          <w:b/>
          <w:bCs/>
          <w:sz w:val="20"/>
          <w:szCs w:val="22"/>
        </w:rPr>
        <w:t>E</w:t>
      </w:r>
      <w:r w:rsidRPr="00F06F7E">
        <w:rPr>
          <w:b/>
          <w:bCs/>
          <w:sz w:val="20"/>
          <w:szCs w:val="22"/>
        </w:rPr>
        <w:t xml:space="preserve">nfermedades o </w:t>
      </w:r>
      <w:r w:rsidR="00107778" w:rsidRPr="00F06F7E">
        <w:rPr>
          <w:b/>
          <w:bCs/>
          <w:sz w:val="20"/>
          <w:szCs w:val="22"/>
        </w:rPr>
        <w:t>A</w:t>
      </w:r>
      <w:r w:rsidRPr="00F06F7E">
        <w:rPr>
          <w:b/>
          <w:bCs/>
          <w:sz w:val="20"/>
          <w:szCs w:val="22"/>
        </w:rPr>
        <w:t xml:space="preserve">ccidentes preexistentes.- </w:t>
      </w:r>
    </w:p>
    <w:p w:rsidR="00A467FD" w:rsidRPr="00F06F7E" w:rsidRDefault="00A467FD" w:rsidP="00F06F7E">
      <w:pPr>
        <w:pStyle w:val="Default"/>
        <w:ind w:left="-284" w:right="-268"/>
        <w:jc w:val="both"/>
        <w:rPr>
          <w:b/>
          <w:bCs/>
          <w:sz w:val="18"/>
          <w:szCs w:val="22"/>
        </w:rPr>
      </w:pPr>
    </w:p>
    <w:p w:rsidR="00E74118" w:rsidRPr="00F06F7E" w:rsidRDefault="00E74118" w:rsidP="00F06F7E">
      <w:pPr>
        <w:pStyle w:val="Default"/>
        <w:ind w:left="-284" w:right="-268"/>
        <w:jc w:val="both"/>
        <w:rPr>
          <w:sz w:val="20"/>
          <w:szCs w:val="22"/>
        </w:rPr>
      </w:pPr>
      <w:r w:rsidRPr="00F06F7E">
        <w:rPr>
          <w:b/>
          <w:bCs/>
          <w:sz w:val="20"/>
          <w:szCs w:val="22"/>
        </w:rPr>
        <w:t>Declaración de Salud Simple</w:t>
      </w:r>
      <w:r w:rsidRPr="00F06F7E">
        <w:rPr>
          <w:sz w:val="20"/>
          <w:szCs w:val="22"/>
        </w:rPr>
        <w:t>: A través del siguiente documento declaro y acepto que, en caso de padecer o haber padecido la o las siguientes preexistencias: Diabetes, Cáncer o tumores de cualquier naturaleza, trastornos del sistema nervioso o mentales, malformaciones congénitas, enfermedades cardiovasculares y/o hipertensión, renales, bronco-pulmonares, genitourinarias, gastrointestinales, enfermedades de transmisión sexual -incluyendo SIDA-VIH positivo-, obesidad, alcoholismo, adic</w:t>
      </w:r>
      <w:r w:rsidR="0024797F" w:rsidRPr="00F06F7E">
        <w:rPr>
          <w:sz w:val="20"/>
          <w:szCs w:val="22"/>
        </w:rPr>
        <w:t>ción a drogas, ni estoy tratado</w:t>
      </w:r>
      <w:r w:rsidRPr="00F06F7E">
        <w:rPr>
          <w:sz w:val="20"/>
          <w:szCs w:val="22"/>
        </w:rPr>
        <w:t>(a) en forma permanente de alguna otra enfermedad no mencionada, sus consecuencias y complicaciones, no tendrá</w:t>
      </w:r>
      <w:r w:rsidR="0024797F" w:rsidRPr="00F06F7E">
        <w:rPr>
          <w:sz w:val="20"/>
          <w:szCs w:val="22"/>
        </w:rPr>
        <w:t>n</w:t>
      </w:r>
      <w:r w:rsidRPr="00F06F7E">
        <w:rPr>
          <w:sz w:val="20"/>
          <w:szCs w:val="22"/>
        </w:rPr>
        <w:t xml:space="preserve"> cobertura en el seguro. Asimismo, declaró conocer que las condiciones del seguro no procederán ni regirán en caso de fallecimiento por causas preexistentes o hacer actos que pongan en riesgo mi vida. </w:t>
      </w:r>
    </w:p>
    <w:p w:rsidR="00A467FD" w:rsidRPr="00F06F7E" w:rsidRDefault="00A467FD" w:rsidP="00F06F7E">
      <w:pPr>
        <w:pStyle w:val="Default"/>
        <w:ind w:left="-284" w:right="-268"/>
        <w:jc w:val="both"/>
        <w:rPr>
          <w:sz w:val="20"/>
          <w:szCs w:val="22"/>
        </w:rPr>
      </w:pPr>
    </w:p>
    <w:p w:rsidR="00F06F7E" w:rsidRPr="00F06F7E" w:rsidRDefault="00F06F7E" w:rsidP="00F06F7E">
      <w:pPr>
        <w:pStyle w:val="Default"/>
        <w:ind w:left="-284" w:right="-268"/>
        <w:jc w:val="both"/>
        <w:rPr>
          <w:b/>
          <w:sz w:val="18"/>
          <w:szCs w:val="22"/>
        </w:rPr>
      </w:pPr>
    </w:p>
    <w:p w:rsidR="00107778" w:rsidRPr="00F06F7E" w:rsidRDefault="00107778" w:rsidP="00F06F7E">
      <w:pPr>
        <w:pStyle w:val="Default"/>
        <w:ind w:left="-284" w:right="-268"/>
        <w:jc w:val="both"/>
        <w:rPr>
          <w:sz w:val="20"/>
          <w:szCs w:val="22"/>
        </w:rPr>
      </w:pPr>
      <w:r w:rsidRPr="00F06F7E">
        <w:rPr>
          <w:b/>
          <w:sz w:val="20"/>
          <w:szCs w:val="22"/>
        </w:rPr>
        <w:t>ACTIVIDADES PELIGROSAS</w:t>
      </w:r>
      <w:r w:rsidR="0024797F" w:rsidRPr="00F06F7E">
        <w:rPr>
          <w:b/>
          <w:sz w:val="20"/>
          <w:szCs w:val="22"/>
        </w:rPr>
        <w:t>:</w:t>
      </w:r>
      <w:r w:rsidRPr="00F06F7E">
        <w:rPr>
          <w:sz w:val="20"/>
          <w:szCs w:val="22"/>
        </w:rPr>
        <w:t xml:space="preserve"> Piloto o tripulante de aviones y helic</w:t>
      </w:r>
      <w:bookmarkStart w:id="0" w:name="_GoBack"/>
      <w:bookmarkEnd w:id="0"/>
      <w:r w:rsidRPr="00F06F7E">
        <w:rPr>
          <w:sz w:val="20"/>
          <w:szCs w:val="22"/>
        </w:rPr>
        <w:t>ópteros civiles, trabajos subterráneos, trabajos en altura sin las medidas</w:t>
      </w:r>
      <w:r w:rsidR="0024797F" w:rsidRPr="00F06F7E">
        <w:rPr>
          <w:sz w:val="20"/>
          <w:szCs w:val="22"/>
        </w:rPr>
        <w:t xml:space="preserve"> </w:t>
      </w:r>
      <w:r w:rsidRPr="00F06F7E">
        <w:rPr>
          <w:sz w:val="20"/>
          <w:szCs w:val="22"/>
        </w:rPr>
        <w:t>de seguridad obligatorias, porte de arma, uso y manejo de explosivos, transporte y o manejo de sustancias peligrosas, Trabajos de</w:t>
      </w:r>
      <w:r w:rsidR="0024797F" w:rsidRPr="00F06F7E">
        <w:rPr>
          <w:sz w:val="20"/>
          <w:szCs w:val="22"/>
        </w:rPr>
        <w:t xml:space="preserve"> </w:t>
      </w:r>
      <w:r w:rsidRPr="00F06F7E">
        <w:rPr>
          <w:sz w:val="20"/>
          <w:szCs w:val="22"/>
        </w:rPr>
        <w:t>Geólogo, Electricidad de alta tensión.</w:t>
      </w:r>
    </w:p>
    <w:p w:rsidR="00107778" w:rsidRPr="00F06F7E" w:rsidRDefault="00107778" w:rsidP="00F06F7E">
      <w:pPr>
        <w:pStyle w:val="Default"/>
        <w:ind w:left="-284" w:right="-268"/>
        <w:jc w:val="both"/>
        <w:rPr>
          <w:sz w:val="20"/>
          <w:szCs w:val="22"/>
        </w:rPr>
      </w:pPr>
      <w:r w:rsidRPr="00F06F7E">
        <w:rPr>
          <w:b/>
          <w:sz w:val="20"/>
          <w:szCs w:val="22"/>
        </w:rPr>
        <w:t>DEPORTES RIESGOSOS</w:t>
      </w:r>
      <w:r w:rsidR="0024797F" w:rsidRPr="00F06F7E">
        <w:rPr>
          <w:b/>
          <w:sz w:val="20"/>
          <w:szCs w:val="22"/>
        </w:rPr>
        <w:t>:</w:t>
      </w:r>
      <w:r w:rsidRPr="00F06F7E">
        <w:rPr>
          <w:sz w:val="20"/>
          <w:szCs w:val="22"/>
        </w:rPr>
        <w:t xml:space="preserve"> Alas Delta, Parapente, Paracaidista, Montañismo, </w:t>
      </w:r>
      <w:proofErr w:type="spellStart"/>
      <w:r w:rsidRPr="00F06F7E">
        <w:rPr>
          <w:sz w:val="20"/>
          <w:szCs w:val="22"/>
        </w:rPr>
        <w:t>Bungee</w:t>
      </w:r>
      <w:proofErr w:type="spellEnd"/>
      <w:r w:rsidRPr="00F06F7E">
        <w:rPr>
          <w:sz w:val="20"/>
          <w:szCs w:val="22"/>
        </w:rPr>
        <w:t xml:space="preserve"> (</w:t>
      </w:r>
      <w:proofErr w:type="spellStart"/>
      <w:r w:rsidRPr="00F06F7E">
        <w:rPr>
          <w:sz w:val="20"/>
          <w:szCs w:val="22"/>
        </w:rPr>
        <w:t>Bengy</w:t>
      </w:r>
      <w:proofErr w:type="spellEnd"/>
      <w:r w:rsidRPr="00F06F7E">
        <w:rPr>
          <w:sz w:val="20"/>
          <w:szCs w:val="22"/>
        </w:rPr>
        <w:t xml:space="preserve">), </w:t>
      </w:r>
      <w:proofErr w:type="spellStart"/>
      <w:r w:rsidRPr="00F06F7E">
        <w:rPr>
          <w:sz w:val="20"/>
          <w:szCs w:val="22"/>
        </w:rPr>
        <w:t>Canopi</w:t>
      </w:r>
      <w:proofErr w:type="spellEnd"/>
      <w:r w:rsidRPr="00F06F7E">
        <w:rPr>
          <w:sz w:val="20"/>
          <w:szCs w:val="22"/>
        </w:rPr>
        <w:t>, Buceo, Carreras de Caballo,</w:t>
      </w:r>
      <w:r w:rsidR="0024797F" w:rsidRPr="00F06F7E">
        <w:rPr>
          <w:sz w:val="20"/>
          <w:szCs w:val="22"/>
        </w:rPr>
        <w:t xml:space="preserve"> </w:t>
      </w:r>
      <w:r w:rsidRPr="00F06F7E">
        <w:rPr>
          <w:sz w:val="20"/>
          <w:szCs w:val="22"/>
        </w:rPr>
        <w:t>Automovilísticas y Lancha, manejo de Motonáutica y Moto de esquí, Motociclismo cualquier sea como piloto o pasajero</w:t>
      </w:r>
      <w:r w:rsidR="00503335">
        <w:rPr>
          <w:sz w:val="20"/>
          <w:szCs w:val="22"/>
        </w:rPr>
        <w:t>.</w:t>
      </w:r>
    </w:p>
    <w:p w:rsidR="00107778" w:rsidRPr="00F06F7E" w:rsidRDefault="00107778" w:rsidP="00F06F7E">
      <w:pPr>
        <w:pStyle w:val="Default"/>
        <w:ind w:left="-284" w:right="-268"/>
        <w:jc w:val="both"/>
        <w:rPr>
          <w:sz w:val="18"/>
          <w:szCs w:val="22"/>
        </w:rPr>
      </w:pPr>
    </w:p>
    <w:p w:rsidR="00E74118" w:rsidRPr="00F06F7E" w:rsidRDefault="00E74118" w:rsidP="001C1608">
      <w:pPr>
        <w:pStyle w:val="Default"/>
        <w:ind w:left="-284" w:right="-268"/>
        <w:jc w:val="both"/>
        <w:rPr>
          <w:sz w:val="20"/>
          <w:szCs w:val="22"/>
        </w:rPr>
      </w:pPr>
      <w:r w:rsidRPr="00F06F7E">
        <w:rPr>
          <w:sz w:val="20"/>
          <w:szCs w:val="22"/>
        </w:rPr>
        <w:t xml:space="preserve">Tomo conocimiento de lo anterior y autorizo a la Universidad Adolfo Ibáñez a contratar en mi nombre el Seguro de Escolaridad </w:t>
      </w:r>
      <w:r w:rsidR="00BB1B00" w:rsidRPr="000F2FAC">
        <w:rPr>
          <w:color w:val="auto"/>
          <w:sz w:val="20"/>
          <w:szCs w:val="22"/>
        </w:rPr>
        <w:t xml:space="preserve">con </w:t>
      </w:r>
      <w:r w:rsidR="001C1608" w:rsidRPr="000F2FAC">
        <w:rPr>
          <w:b/>
          <w:color w:val="auto"/>
          <w:sz w:val="20"/>
          <w:szCs w:val="22"/>
        </w:rPr>
        <w:t xml:space="preserve">MAPFRE </w:t>
      </w:r>
      <w:r w:rsidR="00BB1B00" w:rsidRPr="000F2FAC">
        <w:rPr>
          <w:b/>
          <w:color w:val="auto"/>
          <w:sz w:val="20"/>
          <w:szCs w:val="22"/>
        </w:rPr>
        <w:t xml:space="preserve">Seguros de Vida </w:t>
      </w:r>
      <w:r w:rsidRPr="000F2FAC">
        <w:rPr>
          <w:color w:val="auto"/>
          <w:sz w:val="20"/>
          <w:szCs w:val="22"/>
        </w:rPr>
        <w:t xml:space="preserve">y </w:t>
      </w:r>
      <w:r w:rsidRPr="00F06F7E">
        <w:rPr>
          <w:sz w:val="20"/>
          <w:szCs w:val="22"/>
        </w:rPr>
        <w:t xml:space="preserve">Accidentes Personales con </w:t>
      </w:r>
      <w:r w:rsidR="001C1608" w:rsidRPr="00837C4D">
        <w:rPr>
          <w:b/>
          <w:color w:val="auto"/>
          <w:sz w:val="20"/>
          <w:szCs w:val="22"/>
        </w:rPr>
        <w:t>UNNIO Seguro Generales S.A.</w:t>
      </w:r>
      <w:r w:rsidRPr="00F06F7E">
        <w:rPr>
          <w:sz w:val="20"/>
          <w:szCs w:val="22"/>
        </w:rPr>
        <w:t xml:space="preserve"> con fecha de hoy: </w:t>
      </w:r>
    </w:p>
    <w:p w:rsidR="00A467FD" w:rsidRPr="00F06F7E" w:rsidRDefault="00A467FD" w:rsidP="00F06F7E">
      <w:pPr>
        <w:pStyle w:val="Default"/>
        <w:ind w:left="-284" w:right="-268"/>
        <w:jc w:val="both"/>
        <w:rPr>
          <w:sz w:val="18"/>
          <w:szCs w:val="22"/>
        </w:rPr>
      </w:pPr>
    </w:p>
    <w:p w:rsidR="00E74118" w:rsidRPr="00F06F7E" w:rsidRDefault="00503335" w:rsidP="00F06F7E">
      <w:pPr>
        <w:pStyle w:val="Default"/>
        <w:ind w:left="-284" w:right="-268"/>
        <w:jc w:val="both"/>
        <w:rPr>
          <w:sz w:val="20"/>
          <w:szCs w:val="22"/>
        </w:rPr>
      </w:pPr>
      <w:r>
        <w:rPr>
          <w:sz w:val="20"/>
          <w:szCs w:val="22"/>
        </w:rPr>
        <w:t>Sostenedor Económico</w:t>
      </w:r>
      <w:r w:rsidR="00A467FD" w:rsidRPr="00F06F7E">
        <w:rPr>
          <w:sz w:val="20"/>
          <w:szCs w:val="22"/>
        </w:rPr>
        <w:t>:</w:t>
      </w:r>
      <w:r w:rsidR="00F06F7E">
        <w:rPr>
          <w:sz w:val="20"/>
          <w:szCs w:val="22"/>
        </w:rPr>
        <w:t xml:space="preserve"> </w:t>
      </w:r>
      <w:r w:rsidR="00E74118" w:rsidRPr="00F06F7E">
        <w:rPr>
          <w:sz w:val="20"/>
          <w:szCs w:val="22"/>
        </w:rPr>
        <w:t>___</w:t>
      </w:r>
      <w:r w:rsidR="00A467FD" w:rsidRPr="00F06F7E">
        <w:rPr>
          <w:sz w:val="20"/>
          <w:szCs w:val="22"/>
        </w:rPr>
        <w:t>___________</w:t>
      </w:r>
      <w:r>
        <w:rPr>
          <w:sz w:val="20"/>
          <w:szCs w:val="22"/>
        </w:rPr>
        <w:t>__</w:t>
      </w:r>
      <w:r w:rsidR="00A467FD" w:rsidRPr="00F06F7E">
        <w:rPr>
          <w:sz w:val="20"/>
          <w:szCs w:val="22"/>
        </w:rPr>
        <w:t>____</w:t>
      </w:r>
      <w:r w:rsidR="00F06F7E">
        <w:rPr>
          <w:sz w:val="20"/>
          <w:szCs w:val="22"/>
        </w:rPr>
        <w:t>__________</w:t>
      </w:r>
      <w:r w:rsidR="00A467FD" w:rsidRPr="00F06F7E">
        <w:rPr>
          <w:sz w:val="20"/>
          <w:szCs w:val="22"/>
        </w:rPr>
        <w:t>______</w:t>
      </w:r>
      <w:r>
        <w:rPr>
          <w:sz w:val="20"/>
          <w:szCs w:val="22"/>
        </w:rPr>
        <w:t xml:space="preserve">                   </w:t>
      </w:r>
      <w:r w:rsidR="00E74118" w:rsidRPr="00F06F7E">
        <w:rPr>
          <w:sz w:val="20"/>
          <w:szCs w:val="22"/>
        </w:rPr>
        <w:t>Rut:</w:t>
      </w:r>
      <w:r w:rsidR="00F06F7E">
        <w:rPr>
          <w:sz w:val="20"/>
          <w:szCs w:val="22"/>
        </w:rPr>
        <w:t xml:space="preserve"> _</w:t>
      </w:r>
      <w:r w:rsidR="00E74118" w:rsidRPr="00F06F7E">
        <w:rPr>
          <w:sz w:val="20"/>
          <w:szCs w:val="22"/>
        </w:rPr>
        <w:t>_________</w:t>
      </w:r>
      <w:r w:rsidR="00F06F7E">
        <w:rPr>
          <w:sz w:val="20"/>
          <w:szCs w:val="22"/>
        </w:rPr>
        <w:t>________________</w:t>
      </w:r>
      <w:r w:rsidR="00E74118" w:rsidRPr="00F06F7E">
        <w:rPr>
          <w:sz w:val="20"/>
          <w:szCs w:val="22"/>
        </w:rPr>
        <w:t xml:space="preserve"> </w:t>
      </w:r>
    </w:p>
    <w:p w:rsidR="00F06F7E" w:rsidRPr="00F06F7E" w:rsidRDefault="00F06F7E" w:rsidP="00F06F7E">
      <w:pPr>
        <w:pStyle w:val="Default"/>
        <w:ind w:left="-284" w:right="-268"/>
        <w:jc w:val="both"/>
        <w:rPr>
          <w:sz w:val="18"/>
          <w:szCs w:val="22"/>
        </w:rPr>
      </w:pPr>
    </w:p>
    <w:p w:rsidR="005519E9" w:rsidRDefault="00503335" w:rsidP="005519E9">
      <w:pPr>
        <w:pStyle w:val="Default"/>
        <w:ind w:left="-284" w:right="-268"/>
        <w:jc w:val="both"/>
        <w:rPr>
          <w:sz w:val="20"/>
          <w:szCs w:val="22"/>
        </w:rPr>
      </w:pPr>
      <w:r>
        <w:rPr>
          <w:sz w:val="20"/>
          <w:szCs w:val="22"/>
        </w:rPr>
        <w:t>Alumno</w:t>
      </w:r>
      <w:r w:rsidR="00E74118" w:rsidRPr="00F06F7E">
        <w:rPr>
          <w:sz w:val="20"/>
          <w:szCs w:val="22"/>
        </w:rPr>
        <w:t xml:space="preserve">: </w:t>
      </w:r>
      <w:r>
        <w:rPr>
          <w:sz w:val="20"/>
          <w:szCs w:val="22"/>
        </w:rPr>
        <w:t>_______________</w:t>
      </w:r>
      <w:r w:rsidR="00E74118" w:rsidRPr="00F06F7E">
        <w:rPr>
          <w:sz w:val="20"/>
          <w:szCs w:val="22"/>
        </w:rPr>
        <w:t>____</w:t>
      </w:r>
      <w:r w:rsidR="00A467FD" w:rsidRPr="00F06F7E">
        <w:rPr>
          <w:sz w:val="20"/>
          <w:szCs w:val="22"/>
        </w:rPr>
        <w:t>___________________</w:t>
      </w:r>
      <w:r>
        <w:rPr>
          <w:sz w:val="20"/>
          <w:szCs w:val="22"/>
        </w:rPr>
        <w:t xml:space="preserve">___________                  </w:t>
      </w:r>
      <w:r w:rsidR="00F06F7E">
        <w:rPr>
          <w:sz w:val="20"/>
          <w:szCs w:val="22"/>
        </w:rPr>
        <w:t>R</w:t>
      </w:r>
      <w:r w:rsidR="00E74118" w:rsidRPr="00F06F7E">
        <w:rPr>
          <w:sz w:val="20"/>
          <w:szCs w:val="22"/>
        </w:rPr>
        <w:t>ut: ____</w:t>
      </w:r>
      <w:r w:rsidR="00F06F7E">
        <w:rPr>
          <w:sz w:val="20"/>
          <w:szCs w:val="22"/>
        </w:rPr>
        <w:t>______</w:t>
      </w:r>
      <w:r w:rsidR="00E74118" w:rsidRPr="00F06F7E">
        <w:rPr>
          <w:sz w:val="20"/>
          <w:szCs w:val="22"/>
        </w:rPr>
        <w:t xml:space="preserve">________________ </w:t>
      </w:r>
    </w:p>
    <w:p w:rsidR="005519E9" w:rsidRDefault="005519E9" w:rsidP="005519E9">
      <w:pPr>
        <w:pStyle w:val="Default"/>
        <w:ind w:left="-284" w:right="-268"/>
        <w:jc w:val="both"/>
        <w:rPr>
          <w:sz w:val="20"/>
          <w:szCs w:val="22"/>
        </w:rPr>
      </w:pPr>
    </w:p>
    <w:p w:rsidR="005519E9" w:rsidRPr="00F06F7E" w:rsidRDefault="00E74118" w:rsidP="005519E9">
      <w:pPr>
        <w:pStyle w:val="Default"/>
        <w:ind w:left="-284" w:right="-268"/>
        <w:jc w:val="both"/>
        <w:rPr>
          <w:sz w:val="20"/>
          <w:szCs w:val="22"/>
        </w:rPr>
      </w:pPr>
      <w:r w:rsidRPr="00F06F7E">
        <w:rPr>
          <w:sz w:val="20"/>
          <w:szCs w:val="22"/>
        </w:rPr>
        <w:t xml:space="preserve">Fecha de Nacimiento </w:t>
      </w:r>
      <w:r w:rsidR="00503335">
        <w:rPr>
          <w:sz w:val="20"/>
          <w:szCs w:val="22"/>
        </w:rPr>
        <w:t>S</w:t>
      </w:r>
      <w:r w:rsidRPr="00F06F7E">
        <w:rPr>
          <w:sz w:val="20"/>
          <w:szCs w:val="22"/>
        </w:rPr>
        <w:t>ostenedor: ____/_____/___</w:t>
      </w:r>
      <w:r w:rsidR="00F06F7E">
        <w:rPr>
          <w:sz w:val="20"/>
          <w:szCs w:val="22"/>
        </w:rPr>
        <w:t>__</w:t>
      </w:r>
      <w:r w:rsidRPr="00F06F7E">
        <w:rPr>
          <w:sz w:val="20"/>
          <w:szCs w:val="22"/>
        </w:rPr>
        <w:t xml:space="preserve">_ </w:t>
      </w:r>
      <w:r w:rsidR="00503335">
        <w:rPr>
          <w:sz w:val="20"/>
          <w:szCs w:val="22"/>
        </w:rPr>
        <w:t xml:space="preserve">          </w:t>
      </w:r>
      <w:r w:rsidR="005519E9">
        <w:rPr>
          <w:sz w:val="20"/>
          <w:szCs w:val="22"/>
        </w:rPr>
        <w:t xml:space="preserve">                               </w:t>
      </w:r>
      <w:r w:rsidR="005519E9" w:rsidRPr="00F06F7E">
        <w:rPr>
          <w:sz w:val="20"/>
          <w:szCs w:val="22"/>
        </w:rPr>
        <w:t>Fecha</w:t>
      </w:r>
      <w:r w:rsidR="00503335">
        <w:rPr>
          <w:sz w:val="20"/>
          <w:szCs w:val="22"/>
        </w:rPr>
        <w:t xml:space="preserve"> de hoy</w:t>
      </w:r>
      <w:r w:rsidR="005519E9" w:rsidRPr="00F06F7E">
        <w:rPr>
          <w:sz w:val="20"/>
          <w:szCs w:val="22"/>
        </w:rPr>
        <w:t xml:space="preserve">: </w:t>
      </w:r>
      <w:r w:rsidR="00DB6347">
        <w:rPr>
          <w:sz w:val="20"/>
          <w:szCs w:val="22"/>
        </w:rPr>
        <w:t xml:space="preserve">  </w:t>
      </w:r>
      <w:r w:rsidR="005519E9" w:rsidRPr="00F06F7E">
        <w:rPr>
          <w:sz w:val="20"/>
          <w:szCs w:val="22"/>
        </w:rPr>
        <w:t>___</w:t>
      </w:r>
      <w:r w:rsidR="00503335">
        <w:rPr>
          <w:sz w:val="20"/>
          <w:szCs w:val="22"/>
        </w:rPr>
        <w:t>_</w:t>
      </w:r>
      <w:r w:rsidR="005519E9" w:rsidRPr="00F06F7E">
        <w:rPr>
          <w:sz w:val="20"/>
          <w:szCs w:val="22"/>
        </w:rPr>
        <w:t>_/_____/_</w:t>
      </w:r>
      <w:r w:rsidR="00503335">
        <w:rPr>
          <w:sz w:val="20"/>
          <w:szCs w:val="22"/>
        </w:rPr>
        <w:t>_</w:t>
      </w:r>
      <w:r w:rsidR="005519E9" w:rsidRPr="00F06F7E">
        <w:rPr>
          <w:sz w:val="20"/>
          <w:szCs w:val="22"/>
        </w:rPr>
        <w:t xml:space="preserve">____ </w:t>
      </w:r>
    </w:p>
    <w:p w:rsidR="00E74118" w:rsidRPr="00F06F7E" w:rsidRDefault="00E74118" w:rsidP="00F06F7E">
      <w:pPr>
        <w:pStyle w:val="Default"/>
        <w:ind w:left="-284" w:right="-268"/>
        <w:jc w:val="both"/>
        <w:rPr>
          <w:sz w:val="20"/>
          <w:szCs w:val="22"/>
        </w:rPr>
      </w:pPr>
    </w:p>
    <w:p w:rsidR="00503335" w:rsidRDefault="00503335" w:rsidP="00A467FD">
      <w:pPr>
        <w:pStyle w:val="Default"/>
        <w:jc w:val="both"/>
        <w:rPr>
          <w:sz w:val="20"/>
          <w:szCs w:val="22"/>
        </w:rPr>
      </w:pPr>
    </w:p>
    <w:p w:rsidR="00E80980" w:rsidRDefault="00E80980" w:rsidP="00A467FD">
      <w:pPr>
        <w:pStyle w:val="Default"/>
        <w:jc w:val="both"/>
        <w:rPr>
          <w:sz w:val="20"/>
          <w:szCs w:val="22"/>
        </w:rPr>
      </w:pPr>
    </w:p>
    <w:p w:rsidR="00E80980" w:rsidRDefault="00E80980" w:rsidP="00A467FD">
      <w:pPr>
        <w:pStyle w:val="Default"/>
        <w:jc w:val="both"/>
        <w:rPr>
          <w:sz w:val="20"/>
          <w:szCs w:val="22"/>
        </w:rPr>
      </w:pPr>
    </w:p>
    <w:p w:rsidR="00A337A1" w:rsidRDefault="00A337A1" w:rsidP="00A467FD">
      <w:pPr>
        <w:pStyle w:val="Default"/>
        <w:jc w:val="both"/>
        <w:rPr>
          <w:sz w:val="20"/>
          <w:szCs w:val="22"/>
        </w:rPr>
      </w:pPr>
    </w:p>
    <w:p w:rsidR="00E74118" w:rsidRPr="00F06F7E" w:rsidRDefault="00E74118" w:rsidP="00A467FD">
      <w:pPr>
        <w:pStyle w:val="Default"/>
        <w:jc w:val="both"/>
        <w:rPr>
          <w:sz w:val="20"/>
          <w:szCs w:val="22"/>
        </w:rPr>
      </w:pPr>
      <w:r w:rsidRPr="00F06F7E">
        <w:rPr>
          <w:sz w:val="20"/>
          <w:szCs w:val="22"/>
        </w:rPr>
        <w:t>____________</w:t>
      </w:r>
      <w:r w:rsidR="00F06F7E">
        <w:rPr>
          <w:sz w:val="20"/>
          <w:szCs w:val="22"/>
        </w:rPr>
        <w:t>__________</w:t>
      </w:r>
      <w:r w:rsidRPr="00F06F7E">
        <w:rPr>
          <w:sz w:val="20"/>
          <w:szCs w:val="22"/>
        </w:rPr>
        <w:t xml:space="preserve">_______________ </w:t>
      </w:r>
      <w:r w:rsidR="00A467FD" w:rsidRPr="00F06F7E">
        <w:rPr>
          <w:sz w:val="20"/>
          <w:szCs w:val="22"/>
        </w:rPr>
        <w:tab/>
      </w:r>
      <w:r w:rsidR="00F06F7E">
        <w:rPr>
          <w:sz w:val="20"/>
          <w:szCs w:val="22"/>
        </w:rPr>
        <w:t xml:space="preserve">            </w:t>
      </w:r>
      <w:r w:rsidR="00A467FD" w:rsidRPr="00F06F7E">
        <w:rPr>
          <w:sz w:val="20"/>
          <w:szCs w:val="22"/>
        </w:rPr>
        <w:tab/>
      </w:r>
      <w:r w:rsidR="00F06F7E">
        <w:rPr>
          <w:sz w:val="20"/>
          <w:szCs w:val="22"/>
        </w:rPr>
        <w:t xml:space="preserve">           </w:t>
      </w:r>
      <w:r w:rsidRPr="00F06F7E">
        <w:rPr>
          <w:sz w:val="20"/>
          <w:szCs w:val="22"/>
        </w:rPr>
        <w:t>______________</w:t>
      </w:r>
      <w:r w:rsidR="00F06F7E">
        <w:rPr>
          <w:sz w:val="20"/>
          <w:szCs w:val="22"/>
        </w:rPr>
        <w:t>______</w:t>
      </w:r>
      <w:r w:rsidRPr="00F06F7E">
        <w:rPr>
          <w:sz w:val="20"/>
          <w:szCs w:val="22"/>
        </w:rPr>
        <w:t xml:space="preserve">_________________ </w:t>
      </w:r>
    </w:p>
    <w:p w:rsidR="00E74118" w:rsidRPr="00F06F7E" w:rsidRDefault="00F06F7E" w:rsidP="00A467FD">
      <w:pPr>
        <w:pStyle w:val="Default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                         </w:t>
      </w:r>
      <w:r w:rsidR="00E74118" w:rsidRPr="00F06F7E">
        <w:rPr>
          <w:b/>
          <w:sz w:val="20"/>
          <w:szCs w:val="22"/>
        </w:rPr>
        <w:t xml:space="preserve">Firma Alumno </w:t>
      </w:r>
      <w:r w:rsidR="00A467FD" w:rsidRPr="00F06F7E">
        <w:rPr>
          <w:b/>
          <w:sz w:val="20"/>
          <w:szCs w:val="22"/>
        </w:rPr>
        <w:tab/>
      </w:r>
      <w:r w:rsidR="00A467FD" w:rsidRPr="00F06F7E">
        <w:rPr>
          <w:b/>
          <w:sz w:val="20"/>
          <w:szCs w:val="22"/>
        </w:rPr>
        <w:tab/>
      </w:r>
      <w:r w:rsidR="00A467FD" w:rsidRPr="00F06F7E">
        <w:rPr>
          <w:b/>
          <w:sz w:val="20"/>
          <w:szCs w:val="22"/>
        </w:rPr>
        <w:tab/>
      </w:r>
      <w:r w:rsidR="00A467FD" w:rsidRPr="00F06F7E">
        <w:rPr>
          <w:b/>
          <w:sz w:val="20"/>
          <w:szCs w:val="22"/>
        </w:rPr>
        <w:tab/>
      </w:r>
      <w:r>
        <w:rPr>
          <w:b/>
          <w:sz w:val="20"/>
          <w:szCs w:val="22"/>
        </w:rPr>
        <w:t xml:space="preserve">                     </w:t>
      </w:r>
      <w:r w:rsidR="00E74118" w:rsidRPr="00F06F7E">
        <w:rPr>
          <w:b/>
          <w:sz w:val="20"/>
          <w:szCs w:val="22"/>
        </w:rPr>
        <w:t xml:space="preserve">Firma Sostenedor Económico </w:t>
      </w:r>
    </w:p>
    <w:p w:rsidR="00E80980" w:rsidRDefault="00E80980" w:rsidP="00F06F7E">
      <w:pPr>
        <w:ind w:left="-284" w:right="-268"/>
        <w:jc w:val="both"/>
        <w:rPr>
          <w:rFonts w:ascii="Arial" w:hAnsi="Arial" w:cs="Arial"/>
          <w:sz w:val="20"/>
        </w:rPr>
      </w:pPr>
    </w:p>
    <w:p w:rsidR="00C66B78" w:rsidRPr="00F06F7E" w:rsidRDefault="00E74118" w:rsidP="00F06F7E">
      <w:pPr>
        <w:ind w:left="-284" w:right="-268"/>
        <w:jc w:val="both"/>
        <w:rPr>
          <w:rFonts w:ascii="Arial" w:hAnsi="Arial" w:cs="Arial"/>
          <w:sz w:val="20"/>
        </w:rPr>
      </w:pPr>
      <w:r w:rsidRPr="00F06F7E">
        <w:rPr>
          <w:rFonts w:ascii="Arial" w:hAnsi="Arial" w:cs="Arial"/>
          <w:sz w:val="20"/>
        </w:rPr>
        <w:t xml:space="preserve">Los seguros son renovados anualmente por la Universidad y </w:t>
      </w:r>
      <w:r w:rsidRPr="00F06F7E">
        <w:rPr>
          <w:rFonts w:ascii="Arial" w:hAnsi="Arial" w:cs="Arial"/>
          <w:b/>
          <w:bCs/>
          <w:sz w:val="20"/>
        </w:rPr>
        <w:t>es responsabilidad del alumno y su sostenedor mantenerse informados de las condiciones vigentes.</w:t>
      </w:r>
    </w:p>
    <w:sectPr w:rsidR="00C66B78" w:rsidRPr="00F06F7E" w:rsidSect="00E80980">
      <w:headerReference w:type="default" r:id="rId9"/>
      <w:pgSz w:w="12240" w:h="15840" w:code="1"/>
      <w:pgMar w:top="1052" w:right="1080" w:bottom="426" w:left="108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44F" w:rsidRDefault="00C5644F" w:rsidP="00A467FD">
      <w:pPr>
        <w:spacing w:after="0" w:line="240" w:lineRule="auto"/>
      </w:pPr>
      <w:r>
        <w:separator/>
      </w:r>
    </w:p>
  </w:endnote>
  <w:endnote w:type="continuationSeparator" w:id="0">
    <w:p w:rsidR="00C5644F" w:rsidRDefault="00C5644F" w:rsidP="00A4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44F" w:rsidRDefault="00C5644F" w:rsidP="00A467FD">
      <w:pPr>
        <w:spacing w:after="0" w:line="240" w:lineRule="auto"/>
      </w:pPr>
      <w:r>
        <w:separator/>
      </w:r>
    </w:p>
  </w:footnote>
  <w:footnote w:type="continuationSeparator" w:id="0">
    <w:p w:rsidR="00C5644F" w:rsidRDefault="00C5644F" w:rsidP="00A46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7FD" w:rsidRDefault="00FE1F97" w:rsidP="002E6553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4876800</wp:posOffset>
          </wp:positionH>
          <wp:positionV relativeFrom="paragraph">
            <wp:posOffset>97155</wp:posOffset>
          </wp:positionV>
          <wp:extent cx="1819275" cy="295275"/>
          <wp:effectExtent l="19050" t="0" r="9525" b="0"/>
          <wp:wrapTight wrapText="bothSides">
            <wp:wrapPolygon edited="0">
              <wp:start x="-226" y="0"/>
              <wp:lineTo x="-226" y="20903"/>
              <wp:lineTo x="21713" y="20903"/>
              <wp:lineTo x="21713" y="0"/>
              <wp:lineTo x="-226" y="0"/>
            </wp:wrapPolygon>
          </wp:wrapTight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3000375</wp:posOffset>
          </wp:positionH>
          <wp:positionV relativeFrom="paragraph">
            <wp:posOffset>49530</wp:posOffset>
          </wp:positionV>
          <wp:extent cx="1628775" cy="342900"/>
          <wp:effectExtent l="19050" t="0" r="9525" b="0"/>
          <wp:wrapTight wrapText="bothSides">
            <wp:wrapPolygon edited="0">
              <wp:start x="-253" y="0"/>
              <wp:lineTo x="-253" y="20400"/>
              <wp:lineTo x="21726" y="20400"/>
              <wp:lineTo x="21726" y="0"/>
              <wp:lineTo x="-253" y="0"/>
            </wp:wrapPolygon>
          </wp:wrapTight>
          <wp:docPr id="2" name="Imagen 1" descr="C:\Users\emnunez\AppData\Local\Microsoft\Windows\Temporary Internet Files\Content.Outlook\ROS81EZH\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nunez\AppData\Local\Microsoft\Windows\Temporary Internet Files\Content.Outlook\ROS81EZH\LOGO_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1190625</wp:posOffset>
          </wp:positionH>
          <wp:positionV relativeFrom="paragraph">
            <wp:posOffset>59055</wp:posOffset>
          </wp:positionV>
          <wp:extent cx="1552575" cy="361950"/>
          <wp:effectExtent l="19050" t="0" r="9525" b="0"/>
          <wp:wrapTight wrapText="bothSides">
            <wp:wrapPolygon edited="0">
              <wp:start x="-265" y="0"/>
              <wp:lineTo x="-265" y="20463"/>
              <wp:lineTo x="21733" y="20463"/>
              <wp:lineTo x="21733" y="0"/>
              <wp:lineTo x="-265" y="0"/>
            </wp:wrapPolygon>
          </wp:wrapTight>
          <wp:docPr id="4" name="Imagen 1" descr="Corredora 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1049" descr="Corredora C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59055</wp:posOffset>
          </wp:positionV>
          <wp:extent cx="1172210" cy="333375"/>
          <wp:effectExtent l="19050" t="0" r="8890" b="0"/>
          <wp:wrapTight wrapText="bothSides">
            <wp:wrapPolygon edited="0">
              <wp:start x="-351" y="0"/>
              <wp:lineTo x="-351" y="20983"/>
              <wp:lineTo x="21764" y="20983"/>
              <wp:lineTo x="21764" y="0"/>
              <wp:lineTo x="-351" y="0"/>
            </wp:wrapPolygon>
          </wp:wrapTight>
          <wp:docPr id="1" name="Imagen 1" descr="UA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I-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7AD7">
      <w:t xml:space="preserve">                            </w:t>
    </w:r>
    <w:r w:rsidR="001C1608">
      <w:t xml:space="preserve">              </w:t>
    </w:r>
  </w:p>
  <w:p w:rsidR="00FE1F97" w:rsidRDefault="00FE1F9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5F1"/>
    <w:multiLevelType w:val="hybridMultilevel"/>
    <w:tmpl w:val="32DA3E5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5502002C"/>
    <w:multiLevelType w:val="hybridMultilevel"/>
    <w:tmpl w:val="37EA75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74118"/>
    <w:rsid w:val="00002A20"/>
    <w:rsid w:val="00023685"/>
    <w:rsid w:val="0006137F"/>
    <w:rsid w:val="00093F48"/>
    <w:rsid w:val="000F2FAC"/>
    <w:rsid w:val="000F4769"/>
    <w:rsid w:val="00107778"/>
    <w:rsid w:val="0014079A"/>
    <w:rsid w:val="00167175"/>
    <w:rsid w:val="00187AD7"/>
    <w:rsid w:val="001A0021"/>
    <w:rsid w:val="001A6F9C"/>
    <w:rsid w:val="001C1608"/>
    <w:rsid w:val="001C18AD"/>
    <w:rsid w:val="0021737E"/>
    <w:rsid w:val="0024797F"/>
    <w:rsid w:val="0029457A"/>
    <w:rsid w:val="002E6553"/>
    <w:rsid w:val="0032553E"/>
    <w:rsid w:val="003B66BA"/>
    <w:rsid w:val="0045169B"/>
    <w:rsid w:val="0049595A"/>
    <w:rsid w:val="004D20FD"/>
    <w:rsid w:val="004D6663"/>
    <w:rsid w:val="00503335"/>
    <w:rsid w:val="00516217"/>
    <w:rsid w:val="005519E9"/>
    <w:rsid w:val="00605823"/>
    <w:rsid w:val="006A0578"/>
    <w:rsid w:val="00765146"/>
    <w:rsid w:val="00774C82"/>
    <w:rsid w:val="00837C4D"/>
    <w:rsid w:val="008A5C9B"/>
    <w:rsid w:val="0095197B"/>
    <w:rsid w:val="00991F40"/>
    <w:rsid w:val="009B3DB4"/>
    <w:rsid w:val="009E593E"/>
    <w:rsid w:val="00A337A1"/>
    <w:rsid w:val="00A467FD"/>
    <w:rsid w:val="00A61920"/>
    <w:rsid w:val="00A77BD1"/>
    <w:rsid w:val="00AC295F"/>
    <w:rsid w:val="00B84CE2"/>
    <w:rsid w:val="00B96ABB"/>
    <w:rsid w:val="00BB1B00"/>
    <w:rsid w:val="00C5644F"/>
    <w:rsid w:val="00C66B78"/>
    <w:rsid w:val="00CD58FF"/>
    <w:rsid w:val="00D3247D"/>
    <w:rsid w:val="00DB6347"/>
    <w:rsid w:val="00DF6C22"/>
    <w:rsid w:val="00E170A5"/>
    <w:rsid w:val="00E3585A"/>
    <w:rsid w:val="00E74118"/>
    <w:rsid w:val="00E75ED2"/>
    <w:rsid w:val="00E80980"/>
    <w:rsid w:val="00E87B72"/>
    <w:rsid w:val="00EC5D90"/>
    <w:rsid w:val="00EF70F0"/>
    <w:rsid w:val="00EF7C19"/>
    <w:rsid w:val="00F06F7E"/>
    <w:rsid w:val="00F334B1"/>
    <w:rsid w:val="00F34CDE"/>
    <w:rsid w:val="00F90638"/>
    <w:rsid w:val="00FD0E1A"/>
    <w:rsid w:val="00FE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B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741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467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467F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467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467FD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107778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06F7E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093F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fchile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EC78D-5F65-44F9-A786-448A7F30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bustaca</dc:creator>
  <cp:lastModifiedBy>emnunez</cp:lastModifiedBy>
  <cp:revision>3</cp:revision>
  <cp:lastPrinted>2017-10-25T14:51:00Z</cp:lastPrinted>
  <dcterms:created xsi:type="dcterms:W3CDTF">2018-11-05T19:40:00Z</dcterms:created>
  <dcterms:modified xsi:type="dcterms:W3CDTF">2019-01-25T18:57:00Z</dcterms:modified>
</cp:coreProperties>
</file>